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"/>
        <w:gridCol w:w="385"/>
        <w:gridCol w:w="578"/>
        <w:gridCol w:w="578"/>
        <w:gridCol w:w="1735"/>
        <w:gridCol w:w="674"/>
        <w:gridCol w:w="579"/>
        <w:gridCol w:w="1638"/>
        <w:gridCol w:w="1638"/>
        <w:gridCol w:w="1642"/>
      </w:tblGrid>
      <w:tr w:rsidR="00D638A2" w:rsidRPr="00D638A2" w:rsidTr="00D638A2">
        <w:trPr>
          <w:cantSplit/>
        </w:trPr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79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A2" w:rsidRPr="00D638A2" w:rsidRDefault="005B188C" w:rsidP="005B18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24"/>
                <w:lang w:eastAsia="x-none"/>
              </w:rPr>
              <w:t>SCHVÁLENÝ ROZPOČET</w:t>
            </w:r>
            <w:r w:rsidR="0042622F">
              <w:rPr>
                <w:rFonts w:ascii="Liberation Serif" w:hAnsi="Liberation Serif"/>
                <w:b/>
                <w:color w:val="000000"/>
                <w:sz w:val="32"/>
                <w:szCs w:val="24"/>
                <w:lang w:eastAsia="x-none"/>
              </w:rPr>
              <w:t xml:space="preserve"> NA ROK 2021</w:t>
            </w:r>
          </w:p>
        </w:tc>
      </w:tr>
      <w:tr w:rsidR="00D638A2" w:rsidRPr="00D638A2" w:rsidTr="00D638A2">
        <w:trPr>
          <w:cantSplit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A40B2" w:rsidRDefault="00DA40B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80"/>
                <w:sz w:val="25"/>
                <w:szCs w:val="24"/>
                <w:u w:val="single"/>
                <w:lang w:eastAsia="x-none"/>
              </w:rPr>
            </w:pPr>
          </w:p>
          <w:p w:rsidR="00D638A2" w:rsidRPr="00D638A2" w:rsidRDefault="00D638A2" w:rsidP="005B18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80"/>
                <w:sz w:val="25"/>
                <w:szCs w:val="24"/>
                <w:u w:val="single"/>
                <w:lang w:eastAsia="x-none"/>
              </w:rPr>
              <w:t xml:space="preserve">I. ROZPOČTOVÉ </w:t>
            </w:r>
            <w:r w:rsidRPr="00604A14">
              <w:rPr>
                <w:rFonts w:ascii="Liberation Serif" w:hAnsi="Liberation Serif"/>
                <w:b/>
                <w:color w:val="000080"/>
                <w:sz w:val="25"/>
                <w:szCs w:val="24"/>
                <w:u w:val="single"/>
                <w:lang w:eastAsia="x-none"/>
              </w:rPr>
              <w:t>PŘÍJMY</w:t>
            </w:r>
            <w:r w:rsidR="00604A14" w:rsidRPr="00604A14">
              <w:rPr>
                <w:rFonts w:ascii="Liberation Serif" w:hAnsi="Liberation Serif"/>
                <w:sz w:val="25"/>
                <w:szCs w:val="24"/>
                <w:lang w:eastAsia="x-none"/>
              </w:rPr>
              <w:t xml:space="preserve">                   </w:t>
            </w:r>
            <w:r w:rsidR="00604A14">
              <w:rPr>
                <w:rFonts w:ascii="Liberation Serif" w:hAnsi="Liberation Serif"/>
                <w:sz w:val="25"/>
                <w:szCs w:val="24"/>
                <w:lang w:eastAsia="x-none"/>
              </w:rPr>
              <w:t xml:space="preserve">                     </w:t>
            </w:r>
            <w:r w:rsidR="005B188C" w:rsidRPr="005B188C">
              <w:rPr>
                <w:rFonts w:ascii="Liberation Serif" w:hAnsi="Liberation Serif"/>
                <w:b/>
                <w:sz w:val="24"/>
                <w:szCs w:val="24"/>
                <w:lang w:eastAsia="x-none"/>
              </w:rPr>
              <w:t xml:space="preserve">Schváleno </w:t>
            </w:r>
            <w:proofErr w:type="gramStart"/>
            <w:r w:rsidR="005B188C" w:rsidRPr="005B188C">
              <w:rPr>
                <w:rFonts w:ascii="Liberation Serif" w:hAnsi="Liberation Serif"/>
                <w:b/>
                <w:sz w:val="24"/>
                <w:szCs w:val="24"/>
                <w:lang w:eastAsia="x-none"/>
              </w:rPr>
              <w:t>22.2.2021</w:t>
            </w:r>
            <w:proofErr w:type="gramEnd"/>
            <w:r w:rsidR="005B188C" w:rsidRPr="005B188C">
              <w:rPr>
                <w:rFonts w:ascii="Liberation Serif" w:hAnsi="Liberation Serif"/>
                <w:b/>
                <w:sz w:val="24"/>
                <w:szCs w:val="24"/>
                <w:lang w:eastAsia="x-none"/>
              </w:rPr>
              <w:t xml:space="preserve"> usnesením č. 19/21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  <w:t>Paragraf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  <w:t>Položka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  <w:t>Text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7A52" w:rsidRPr="006F44D9" w:rsidRDefault="00AF7A5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b/>
                <w:i/>
                <w:color w:val="000000"/>
                <w:sz w:val="14"/>
                <w:szCs w:val="24"/>
                <w:lang w:eastAsia="x-none"/>
              </w:rPr>
            </w:pPr>
            <w:r w:rsidRPr="006F44D9">
              <w:rPr>
                <w:rFonts w:ascii="Liberation Serif" w:hAnsi="Liberation Serif"/>
                <w:b/>
                <w:i/>
                <w:color w:val="000000"/>
                <w:sz w:val="14"/>
                <w:szCs w:val="24"/>
                <w:lang w:eastAsia="x-none"/>
              </w:rPr>
              <w:t xml:space="preserve">Návrh rozpočtu </w:t>
            </w:r>
          </w:p>
          <w:p w:rsidR="00D638A2" w:rsidRPr="00D638A2" w:rsidRDefault="00AF7A5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6F44D9">
              <w:rPr>
                <w:rFonts w:ascii="Liberation Serif" w:hAnsi="Liberation Serif"/>
                <w:b/>
                <w:i/>
                <w:color w:val="000000"/>
                <w:sz w:val="14"/>
                <w:szCs w:val="24"/>
                <w:lang w:eastAsia="x-none"/>
              </w:rPr>
              <w:t>2021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A2" w:rsidRDefault="00AF7A5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</w:pPr>
            <w:r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  <w:t>Upravený rozpočet</w:t>
            </w:r>
          </w:p>
          <w:p w:rsidR="00AF7A52" w:rsidRPr="00D638A2" w:rsidRDefault="00AF7A5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  <w:t>2020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A2" w:rsidRDefault="00AF7A5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</w:pPr>
            <w:r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  <w:t>Skutečné čerpání</w:t>
            </w:r>
          </w:p>
          <w:p w:rsidR="00AF7A52" w:rsidRPr="00D638A2" w:rsidRDefault="00AF7A5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  <w:t>2020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1111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Daň z příjmů fyzických osob placená plátci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869 000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1 636 000,00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1 635 511,05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1112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Daň z příjmů fyzických osob placená poplatníky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22 000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22 051,03 </w:t>
            </w:r>
          </w:p>
        </w:tc>
        <w:bookmarkStart w:id="0" w:name="_GoBack"/>
        <w:bookmarkEnd w:id="0"/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1113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Daň z příjmů fyzických osob vybíraná srážkou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138 000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135 000,00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134 568,46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1121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Daň z příjmů právnických osob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770 000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1 008 000,00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1 007 327,54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1122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Daň z příjmů právnických osob za obce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1211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Daň z přidané hodnoty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2 944 000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2 791 000,00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2 761 994,11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1332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Poplatky za znečišťování ovzduší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1334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Odvody za odnětí p</w:t>
            </w:r>
            <w:r w:rsidR="0069744C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ůdy ze zemědělského půdního f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1340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Poplatek za provoz,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shrom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.,.. a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odstr</w:t>
            </w:r>
            <w:proofErr w:type="spellEnd"/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 kom. odpadu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231 000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190 000,00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181 443,00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1341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Poplatek ze psů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8 363,00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1343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Poplatek za užívání veřejného prostranství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1344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Poplatek ze vstupného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1361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Správní poplatky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6 674,00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1381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Daň z hazardních her s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výj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dílčí daně z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tech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 her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40 000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44 000,00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38 092,63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1511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Daň z nemovitých věcí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280 000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280 000,00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277 930,28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4111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Neinvestiční přijaté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transf.z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všeob.pokl.správy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SR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517 000,00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517 000,00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4112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Neinv.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př.transfery</w:t>
            </w:r>
            <w:proofErr w:type="spellEnd"/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ze SR v rámci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souhr.dot.vztahu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 xml:space="preserve">88 500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85 000,00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85 000,00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4113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Neinvestiční přijaté transfery za státních fondů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686 934,00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686 934,00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4116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Ostatní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neinv.přijaté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transfery ze st. rozpočtu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375 494,00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375 494,00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4122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Neinvestiční přijaté transfery od krajů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38 500,00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38 500,00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4213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Investiční přijaté transfery ze státních fondů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417 571,00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417 571,00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4216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Ostatní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invest.přijaté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transf.ze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státního rozpočtu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33175E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1 329 952,30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1 329 952,30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0000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Bez ODPA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1019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2131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Příjmy z pronájmu pozemků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056005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13 774,00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1019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Ostatní zemědělská a potravinářská činnost a </w:t>
            </w:r>
            <w:proofErr w:type="spell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rozvo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1039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2111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Příjmy z poskytování služeb a výrobků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8C4951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29 499,06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1039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Ostatní záležitosti lesního hospodářství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2321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2111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Příjmy z poskytování služeb a výrobků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8C4951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335 000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335 000,00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329 516,43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2321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2329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Ostatní nedaňové příjmy jinde nezařazené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8C4951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2 000,00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2321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Odvádění a čištění odpadních vod a </w:t>
            </w:r>
            <w:proofErr w:type="spell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nakl.s</w:t>
            </w:r>
            <w:proofErr w:type="spell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 kaly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2411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2111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Příjmy z poskytování služeb a výrobků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8C4951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240 000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240 000,00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225 196,07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2411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2324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Přijaté nekapitálové příspěvky a náhrady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8C4951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2411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Záležitosti pošt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3113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2132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Přijmy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z pronájmu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ost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nem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 věcí a jejich částí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8C4951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3113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2324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Přijaté nekapitálové příspěvky a náhrady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8C4951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45 000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38 390,40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3113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Základní školy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3319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2132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Přijmy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z pronájmu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ost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nem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 věcí a jejich částí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8C4951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7 700,00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3319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2329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Ostatní nedaňové příjmy jinde nezařazené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8C4951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2111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Příjmy z poskytování služeb a výrobků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8C4951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23 538,00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lastRenderedPageBreak/>
              <w:t>3399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2112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Příjmy z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prod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zboží (již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nakoup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za úč. 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prodeje</w:t>
            </w:r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8C4951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2 300,00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3399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Ostatní záležitosti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kultury,církví</w:t>
            </w:r>
            <w:proofErr w:type="spellEnd"/>
            <w:proofErr w:type="gram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 a </w:t>
            </w:r>
            <w:proofErr w:type="spell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sděl.prostř</w:t>
            </w:r>
            <w:proofErr w:type="spell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3412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2132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Přijmy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z pronájmu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ost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nem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 věcí a jejich částí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8C4951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6 000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6 000,00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6 000,00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3412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Sportovní zařízení ve vlastnictví obce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2132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Přijmy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z pronájmu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ost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nem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 věcí a jejich částí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8C4951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115 000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102 000,00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99 813,00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3612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Bytové hospodářství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2132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Přijmy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z pronájmu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ost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nem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 věcí a jejich částí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801B09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2 600,00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3613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Nebytové hospodářství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2111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Příjmy z poskytování služeb a výrobků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4A6AAA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4 982,00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3632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Pohřebnictví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2119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Ostatní příjmy z vlastní činnosti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4A6AAA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3639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Komunální služby a územní rozvoj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3722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2111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Příjmy z poskytování služeb a výrobků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4A6AAA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7 000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7 000,00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6 292,00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3722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Sběr a svoz komunálních odpadů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3723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2111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Příjmy z poskytování služeb a výrobků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4A6AAA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3723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Sběr a svoz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ost</w:t>
            </w:r>
            <w:proofErr w:type="gram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.</w:t>
            </w:r>
            <w:proofErr w:type="gram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odpadů</w:t>
            </w:r>
            <w:proofErr w:type="spellEnd"/>
            <w:proofErr w:type="gram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 (jiných než </w:t>
            </w:r>
            <w:proofErr w:type="spell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nebez.a</w:t>
            </w:r>
            <w:proofErr w:type="spell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 komun.)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3727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2324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Přijaté nekapitálové příspěvky a náhrady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4A6AAA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60 000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75 000,00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70 420,50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3727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Prevence vzniku odpadů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3745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3113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Příjmy z prod</w:t>
            </w:r>
            <w:r w:rsidR="00665515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eje ostatního hmotného </w:t>
            </w:r>
            <w:proofErr w:type="spellStart"/>
            <w:proofErr w:type="gramStart"/>
            <w:r w:rsidR="00665515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dl</w:t>
            </w: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.maje</w:t>
            </w:r>
            <w:r w:rsidR="00665515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tku</w:t>
            </w:r>
            <w:proofErr w:type="spellEnd"/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4A6AAA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55 000,00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3745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Péče o vzhled obcí a veřejnou zeleň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2111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Příjmy z poskytování služeb a výrobků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4A6AAA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2112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Příjmy z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prod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zboží (již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nakoup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za úč. 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prodeje</w:t>
            </w:r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4A6AAA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1 358,00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2212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Sankční platby přijaté od jiných subjektů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4A6AAA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  <w:lang w:eastAsia="x-none"/>
              </w:rPr>
            </w:pPr>
            <w:r w:rsidRPr="004A6AAA">
              <w:rPr>
                <w:rFonts w:ascii="Liberation Serif" w:hAnsi="Liberation Serif"/>
                <w:color w:val="000000"/>
                <w:sz w:val="24"/>
                <w:szCs w:val="24"/>
                <w:lang w:eastAsia="x-none"/>
              </w:rPr>
              <w:t>243 000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54 000,00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27 000,00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2310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Příjmy z pr</w:t>
            </w:r>
            <w:r w:rsidR="009A3BA4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odeje </w:t>
            </w:r>
            <w:proofErr w:type="spellStart"/>
            <w:r w:rsidR="009A3BA4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krátk.a</w:t>
            </w:r>
            <w:proofErr w:type="spellEnd"/>
            <w:r w:rsidR="009A3BA4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</w:t>
            </w:r>
            <w:proofErr w:type="gramStart"/>
            <w:r w:rsidR="009A3BA4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drobného </w:t>
            </w: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majetk</w:t>
            </w:r>
            <w:proofErr w:type="spellEnd"/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4A6AAA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2321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Přijaté neinvestiční dary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4A6AAA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3 000,00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2324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Přijaté nekapitálové příspěvky a náhrady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4A6AAA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80 000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85 000,00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78 029,80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2329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Ostatní nedaňové příjmy jinde nezařazené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4A6AAA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299,00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3111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Příjmy z prodeje pozemků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4A6AAA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  <w:lang w:eastAsia="x-none"/>
              </w:rPr>
            </w:pPr>
            <w:r w:rsidRPr="004A6AAA">
              <w:rPr>
                <w:rFonts w:ascii="Liberation Serif" w:hAnsi="Liberation Serif"/>
                <w:color w:val="000000"/>
                <w:sz w:val="24"/>
                <w:szCs w:val="24"/>
                <w:lang w:eastAsia="x-none"/>
              </w:rPr>
              <w:t>280 000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8 440,00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Činnost místní správy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6310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2141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Příjmy z úroků (část)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F67396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212,55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6310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2149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Ostatní příjmy z výnosů finančního majetku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F67396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6310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2324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Přijaté nekapitálové příspěvky a náhrady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F67396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6310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Obecné příjmy a výdaje z finančních operací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6320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2322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Přijaté pojistné náhrady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EE3D58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29 063,00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6320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Pojištění funkčně nespecifikované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6330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4134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Převody z rozpočtových účtů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F67396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54 390,00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4 260 651,30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6330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Převody vlastním fondům v rozpočtech územní úrovně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6409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2133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Příjmy z pronájmu movitých věcí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F67396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400,00 </w:t>
            </w:r>
          </w:p>
        </w:tc>
      </w:tr>
      <w:tr w:rsidR="00D638A2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6409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Ostatní činnosti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D638A2" w:rsidRPr="00D638A2" w:rsidTr="00C77583">
        <w:trPr>
          <w:cantSplit/>
        </w:trPr>
        <w:tc>
          <w:tcPr>
            <w:tcW w:w="4720" w:type="dxa"/>
            <w:gridSpan w:val="7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80"/>
                <w:sz w:val="21"/>
                <w:szCs w:val="24"/>
                <w:lang w:eastAsia="x-none"/>
              </w:rPr>
              <w:t>ROZPOČTOVÉ PŘÍJMY CELKEM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A2" w:rsidRPr="00D638A2" w:rsidRDefault="00F67396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7 002 500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10 919 841,30 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14 849 881,51 </w:t>
            </w:r>
          </w:p>
        </w:tc>
      </w:tr>
      <w:tr w:rsidR="00D638A2" w:rsidRPr="00D638A2" w:rsidTr="00D638A2">
        <w:trPr>
          <w:cantSplit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019D" w:rsidRDefault="0058019D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80"/>
                <w:sz w:val="25"/>
                <w:szCs w:val="24"/>
                <w:u w:val="single"/>
                <w:lang w:eastAsia="x-none"/>
              </w:rPr>
            </w:pPr>
          </w:p>
          <w:p w:rsidR="00870F69" w:rsidRDefault="00870F69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80"/>
                <w:sz w:val="25"/>
                <w:szCs w:val="24"/>
                <w:u w:val="single"/>
                <w:lang w:eastAsia="x-none"/>
              </w:rPr>
            </w:pPr>
          </w:p>
          <w:p w:rsidR="00D638A2" w:rsidRPr="00D638A2" w:rsidRDefault="00D638A2" w:rsidP="00D63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80"/>
                <w:sz w:val="25"/>
                <w:szCs w:val="24"/>
                <w:u w:val="single"/>
                <w:lang w:eastAsia="x-none"/>
              </w:rPr>
              <w:t>II. ROZPOČTOVÉ VÝDAJE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  <w:t>Paragraf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  <w:t>Položka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  <w:t>Text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545" w:rsidRPr="006F44D9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b/>
                <w:i/>
                <w:color w:val="000000"/>
                <w:sz w:val="14"/>
                <w:szCs w:val="24"/>
                <w:lang w:eastAsia="x-none"/>
              </w:rPr>
            </w:pPr>
            <w:r w:rsidRPr="006F44D9">
              <w:rPr>
                <w:rFonts w:ascii="Liberation Serif" w:hAnsi="Liberation Serif"/>
                <w:b/>
                <w:i/>
                <w:color w:val="000000"/>
                <w:sz w:val="14"/>
                <w:szCs w:val="24"/>
                <w:lang w:eastAsia="x-none"/>
              </w:rPr>
              <w:t xml:space="preserve">Návrh rozpočtu </w:t>
            </w:r>
          </w:p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6F44D9">
              <w:rPr>
                <w:rFonts w:ascii="Liberation Serif" w:hAnsi="Liberation Serif"/>
                <w:b/>
                <w:i/>
                <w:color w:val="000000"/>
                <w:sz w:val="14"/>
                <w:szCs w:val="24"/>
                <w:lang w:eastAsia="x-none"/>
              </w:rPr>
              <w:t>2021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545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</w:pPr>
            <w:r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  <w:t>Upravený rozpočet</w:t>
            </w:r>
          </w:p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  <w:t>2020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7545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</w:pPr>
            <w:r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  <w:t>Skutečné čerpání</w:t>
            </w:r>
          </w:p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  <w:t>2020</w:t>
            </w:r>
          </w:p>
        </w:tc>
      </w:tr>
      <w:tr w:rsidR="00057545" w:rsidRPr="00D638A2" w:rsidTr="00D638A2">
        <w:trPr>
          <w:cantSplit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40" w:type="dxa"/>
              <w:bottom w:w="1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1039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C26D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1039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Nákup ostatních služeb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C26D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45 000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1039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Ostatní záležitosti lesního hospodářství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2141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5212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Neinv.transfery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nefin.podnik.subjektům-fyz.osobám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C26D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42 000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42 000,00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42 000,00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2141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Vnitřní obchod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2212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C26D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4 760,01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2212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Opravy a udržování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C26D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70 000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70 000,00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59 290,00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2212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6121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Budovy, haly a stavby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C26D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880 000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91 000,00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90 750,00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2212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Silnice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2219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Opravy a udržování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C26D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29 394,53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2219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6121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Budovy, haly a stavby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C26D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1 700 000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312 000,00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24 298,00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2219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Ostatní záležitosti pozemních komunikací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2292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5339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Neinvestiční transfery cizím příspěvkovým organ.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C26D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59 000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57 000,00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56 250,00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2292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Dopravní obslužnost veřejnými službami - linková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2321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5021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Ostatní osobní výdaje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C26D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30 837,00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2321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5122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Podlimitní věcná břemena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C26D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6 000,00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4 398,00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2321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Studená voda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C26D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200 000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206 000,00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178 543,00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2321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Elektrická energie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C26D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8 000,00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7 987,57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2321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Nákup ostatních služeb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C26D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15 755,60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2321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Odvádění a čištění odpadních vod a </w:t>
            </w:r>
            <w:proofErr w:type="spell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nakl.s</w:t>
            </w:r>
            <w:proofErr w:type="spell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 kaly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2411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5153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Plyn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20 650,00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2411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Elektrická energie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11 798,70 </w:t>
            </w:r>
          </w:p>
        </w:tc>
      </w:tr>
      <w:tr w:rsidR="00F207D8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207D8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2411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207D8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F207D8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Opravy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207D8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60 000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207D8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207D8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2411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Záležitosti pošt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3111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5331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Neinvestiční příspěvky zřízeným příspěvkovým organ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230 000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220 000,00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220 000,00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3111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5336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Neinvest.transfery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zřízeným příspěvkovým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organizac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109 348,00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109 348,00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3111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Mateřské školy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3113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Studená voda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185,35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3113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5153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Plyn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45 000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37 120,00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3113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Elektrická energie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48 330,70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3113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Opravy a udržování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3113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6121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Budovy, haly a stavby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3113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Základní školy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5021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Ostatní osobní výdaje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9 600,00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5136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Knihy, učební pomůcky a tisk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480,00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lastRenderedPageBreak/>
              <w:t>3314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5229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Ostatní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neinv.transfery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nezisk.a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podob</w:t>
            </w:r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organizacím</w:t>
            </w:r>
            <w:proofErr w:type="spellEnd"/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F207D8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6 000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6 000,00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6 000,00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3314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Činnosti knihovnické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3392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D59EB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16 000,00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15 953,15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3392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Studená voda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D59EB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923,60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3392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5153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Plyn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D59EB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38 000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38 000,00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32 020,00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3392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Elektrická energie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D59EB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32 000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32 000,00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30 631,30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3392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Nákup ostatních služeb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D59EB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60 000,00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3392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Opravy a udržování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7D59EB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3392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6121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Budovy, haly a stavby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FE7EAF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x-none"/>
              </w:rPr>
              <w:t>5</w:t>
            </w:r>
            <w:r w:rsidR="007D59EB">
              <w:rPr>
                <w:rFonts w:ascii="Liberation Serif" w:hAnsi="Liberation Serif"/>
                <w:color w:val="000000"/>
                <w:sz w:val="24"/>
                <w:szCs w:val="24"/>
                <w:lang w:eastAsia="x-none"/>
              </w:rPr>
              <w:t>00 000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30 500,00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3392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Zájmová činnost v kultuře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AF72C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1 835,00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Nákup ostatních služeb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AF72C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13 742,75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5175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Pohoštění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AF72C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7 632,00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5194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Věcné dary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AF72C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7 000,00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6 788,00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3399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5329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Ostatní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neinv.transfery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veř.rozp.územní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úrovně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AF72C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29 000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29 000,00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28 400,00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3399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Ostatní záležitosti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kultury,církví</w:t>
            </w:r>
            <w:proofErr w:type="spellEnd"/>
            <w:proofErr w:type="gram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 a </w:t>
            </w:r>
            <w:proofErr w:type="spell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sděl.prostř</w:t>
            </w:r>
            <w:proofErr w:type="spell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3412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AF72C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17 929,00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3412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Studená voda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AF72C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876,48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3412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Opravy a udržování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AF72CE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110 000,00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105 359,54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3412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Sportovní zařízení ve vlastnictví obce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3421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3421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Využití volného času dětí a mládeže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3429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162,00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3429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Nákup ostatních služeb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4 000,00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3429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5175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Pohoštění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384,00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3429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5194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Věcné dary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9 000,00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7 609,00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3429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Ostatní zájmová činnost a rekreace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Studená voda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40 000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39 135,32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Elektrická energie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34 000,00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32 122,62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Nákup ostatních služeb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Opravy a udržování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21 479,40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5192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Poskytnuté náhrady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24 837,00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3612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Bytové hospodářství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Nákup ostatních služeb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Opravy a udržování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4 223,00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3613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Nebytové hospodářství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18 110,07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Elektrická energie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60 000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60 000,00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56 324,33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Opravy a udržování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15 277,00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3631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Veřejné osvětlení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lastRenderedPageBreak/>
              <w:t>3632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8 000,00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1 020,00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Studená voda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323,57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Nákup ostatních služeb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Opravy a udržování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6121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Budovy, haly a stavby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150 000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18 755,00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3632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Pohřebnictví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Nákup ostatních služeb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Opravy a udržování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Ostatní nákupy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673C00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</w:t>
            </w:r>
            <w:r w:rsidR="004D5419">
              <w:rPr>
                <w:rFonts w:ascii="Liberation Serif" w:hAnsi="Liberation Serif"/>
                <w:sz w:val="24"/>
                <w:szCs w:val="24"/>
                <w:lang w:eastAsia="x-none"/>
              </w:rPr>
              <w:t xml:space="preserve">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7 000,00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5 000,00 </w:t>
            </w:r>
          </w:p>
        </w:tc>
      </w:tr>
      <w:tr w:rsidR="004D5419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5419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5419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6119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4D5419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Územní plán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5419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160 000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5419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5419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3636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Územní rozvoj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5011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Platy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zaměst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v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pr</w:t>
            </w:r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poměru</w:t>
            </w:r>
            <w:proofErr w:type="spellEnd"/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vyjma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zaměst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na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služ.m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60 000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141 577,00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141 401,00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5031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Povinné poj.na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soc.zab.a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přísp.na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st.pol.</w:t>
            </w:r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zaměstnan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65 000,00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56 879,94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5032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Povinné 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poj</w:t>
            </w:r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na</w:t>
            </w:r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veřejné zdravotní pojištění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17 000,00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13 930,06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Potraviny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1 013,00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11 636,29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Nákup ostatních služeb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1 700,00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Opravy a udržování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5362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Platby daní a poplatků státnímu rozpočtu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200 000,00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97 505,24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6130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Pozemky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400 000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3639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Komunální služby a územní rozvoj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3669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6121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Budovy, haly a stavby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3 500 000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13 145 000,00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9 665 567,50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3669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proofErr w:type="spell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Ost.správa</w:t>
            </w:r>
            <w:proofErr w:type="spell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 v </w:t>
            </w:r>
            <w:proofErr w:type="spell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obl.bydlení,komun.sl.a</w:t>
            </w:r>
            <w:proofErr w:type="spell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 </w:t>
            </w:r>
            <w:proofErr w:type="spell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územ.úr.</w:t>
            </w:r>
            <w:proofErr w:type="gram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3722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5137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Drobný hmotný dlouhodobý majetek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3722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1 258,00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3722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Nákup ostatních služeb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400 000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388 000,00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387 133,19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3722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Opravy a udržování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4D5419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  <w:lang w:eastAsia="x-none"/>
              </w:rPr>
            </w:pPr>
            <w:r w:rsidRPr="004D5419">
              <w:rPr>
                <w:rFonts w:ascii="Liberation Serif" w:hAnsi="Liberation Serif"/>
                <w:color w:val="000000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28 000,00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13 196,00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3722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Sběr a svoz komunálních odpadů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3745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5137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Drobný hmotný dlouhodobý majetek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D87BB4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3745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D87BB4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120 000,00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114 095,59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3745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5156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Pohonné hmoty a maziva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D87BB4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40 000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27 205,00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3745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Opravy a udržování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D87BB4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60 000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60 000,00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58 412,05 </w:t>
            </w:r>
          </w:p>
        </w:tc>
      </w:tr>
      <w:tr w:rsidR="00057545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3745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6121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Budovy, haly a stavby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207B40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508 000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57545" w:rsidRPr="00D638A2" w:rsidRDefault="00057545" w:rsidP="00057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3745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6122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Stroje, zařízení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220 000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3745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Péče o vzhled obcí a veřejnou zeleň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4351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5223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Neinv.transfery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církvím a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naboženským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společnostem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15 000,00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4351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Osobní </w:t>
            </w:r>
            <w:proofErr w:type="spell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asist</w:t>
            </w:r>
            <w:proofErr w:type="spell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.,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peč</w:t>
            </w:r>
            <w:proofErr w:type="gram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.</w:t>
            </w:r>
            <w:proofErr w:type="gram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služba</w:t>
            </w:r>
            <w:proofErr w:type="spellEnd"/>
            <w:proofErr w:type="gram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 a podpora </w:t>
            </w:r>
            <w:proofErr w:type="spell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samost.bydlení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5212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Opravy a udržování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8 000,00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5212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Ochrana obyvatelstva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5512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5137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Drobný hmotný dlouhodobý majetek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28 500,00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28 356,00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5512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11 500,00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11 333,00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5512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Požární ochrana - dobrovolná část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5023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Odměny členů zastupitelstva obcí a krajů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750 000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750 000,00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717 817,00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lastRenderedPageBreak/>
              <w:t>6112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5031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Povinné poj.na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soc.zab.a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přísp.na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st.pol.</w:t>
            </w:r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zaměstnan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160 000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160 000,00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144 227,00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5032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Povinné 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poj</w:t>
            </w:r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na</w:t>
            </w:r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veřejné zdravotní pojištění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75 000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75 000,00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64 471,00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Ostatní nákupy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4 000,00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5499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Ostatní neinvestiční transfery obyvatelstvu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3 000,00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6112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Zastupitelstva obcí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6115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5019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Ostatní platy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6115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5021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Ostatní osobní výdaje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33 000,00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26 195,00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6115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Ochranné pomůcky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1 412,00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6115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322,00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6115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5173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Cestovné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258,00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6115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5175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Pohoštění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2 088,00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6115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Volby do zastupitelstev územních samosprávných cel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5011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Platy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zaměst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v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pr</w:t>
            </w:r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poměru</w:t>
            </w:r>
            <w:proofErr w:type="spellEnd"/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vyjma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zaměst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na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služ.m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1 150 000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1 150 000,00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1 090 025,00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5021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Ostatní osobní výdaje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40 000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20 802,00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5031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Povinné poj.na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soc.zab.a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přísp.na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st.pol.</w:t>
            </w:r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zaměstnan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290 000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290 000,00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255 223,00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5032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Povinné 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poj</w:t>
            </w:r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na</w:t>
            </w:r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veřejné zdravotní pojištění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97 317,00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5038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Povinné pojistné na úrazové pojištění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6 000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6 000,00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4 957,00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Ochranné pomůcky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3 275,00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5136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Knihy, učební pomůcky a tisk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7 000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7 000,00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5 489,00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5137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Drobný hmotný dlouhodobý majetek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113 000,00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83 911,63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5138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Nákup zboží (za účelem dalšího prodeje)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x-none"/>
              </w:rPr>
              <w:t>3 000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2 050,00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5139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Nákup materiálu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27 198,00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Studená voda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2 361,83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5153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Plyn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80 000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85 000,00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71 289,69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5154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Elektrická energie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26 000,00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1 441,33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Poštovní služby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7 000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7 000,00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5 544,40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Služby elektronických komunikací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39 534,00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5167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Služby školení a vzdělávání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6 000,00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2 200,00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5168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Zpracování dat a služby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souv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s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inf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a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kom.technol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95 000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95 000,00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91 698,88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Nákup ostatních služeb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350 000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345 000,00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304 578,10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Opravy a udržování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120 000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5173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Cestovné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12 652,00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5175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Pohoštění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3 869,00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5176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Účastnické poplatky na konference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2 630,00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5179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Ostatní nákupy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12 000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12 412,50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5182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Převody vlastní pokladně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5192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Poskytnuté náhrady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5194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Věcné dary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16 402,00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5321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Neinvestiční transfery obcím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1 190,00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5361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Nákup kolků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5362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Platby daní a poplatků státnímu rozpočtu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4 000,00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5365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Platby daní a poplatků krajům, obcím a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st.fondům</w:t>
            </w:r>
            <w:proofErr w:type="spellEnd"/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4 500,00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5424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Náhrady mezd v době nemoci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1 425,00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5492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Dary obyvatelstvu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8 000,00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5499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Ostatní neinvestiční transfery obyvatelstvu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12 000,00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lastRenderedPageBreak/>
              <w:t>6171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Činnost místní správy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6310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5141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Úroky vlastní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250 000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177 000,00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176 246,21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6310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5163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Služby peněžních ústavů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23 000,00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18 982,90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6310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5362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Platby daní a poplatků státnímu rozpočtu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50 000,00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6310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Obecné příjmy a výdaje z finančních operací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6320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5163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Služby peněžních ústavů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55 000,00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45 297,00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6320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Pojištění funkčně nespecifikované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6330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5342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Zákl. 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příděl</w:t>
            </w:r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FKSP a sociálnímu fondu obcí a krajů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25 000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54 390,00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54 390,00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6330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5345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Převody vlastním rozpočtovým účtům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  <w:r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4 206 261,30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6330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Převody vlastním fondům v rozpočtech územní úrovně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6402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5364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Vratky transferů poskytnutých z veřejných rozpočtů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17 000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14 000,00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13 415,80 </w:t>
            </w: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6402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Finanční vypořádání minulých let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6409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5901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Nespecifikované rezervy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7C7224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 xml:space="preserve">98 </w:t>
            </w:r>
            <w:r w:rsidR="00207B40">
              <w:rPr>
                <w:rFonts w:ascii="Liberation Serif" w:hAnsi="Liberation Serif"/>
                <w:sz w:val="24"/>
                <w:szCs w:val="24"/>
                <w:lang w:eastAsia="x-none"/>
              </w:rPr>
              <w:t>500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54 000,00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6409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Ostatní činnosti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j.n</w:t>
            </w:r>
            <w:proofErr w:type="spellEnd"/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.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4720" w:type="dxa"/>
            <w:gridSpan w:val="7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80"/>
                <w:sz w:val="21"/>
                <w:szCs w:val="24"/>
                <w:lang w:eastAsia="x-none"/>
              </w:rPr>
              <w:t>ROZPOČTOVÉ VÝDAJE CELKEM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B40" w:rsidRPr="00D638A2" w:rsidRDefault="00F6208C" w:rsidP="007C72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14 </w:t>
            </w:r>
            <w:r w:rsidR="007C7224">
              <w:rPr>
                <w:rFonts w:ascii="Liberation Serif" w:hAnsi="Liberation Serif"/>
                <w:sz w:val="24"/>
                <w:szCs w:val="24"/>
                <w:lang w:eastAsia="x-none"/>
              </w:rPr>
              <w:t>291</w:t>
            </w: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 xml:space="preserve"> 500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20 790 315,00 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 xml:space="preserve">19 861 111,02 </w:t>
            </w:r>
          </w:p>
        </w:tc>
      </w:tr>
      <w:tr w:rsidR="00207B40" w:rsidRPr="00D638A2" w:rsidTr="00D638A2">
        <w:trPr>
          <w:cantSplit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B40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80"/>
                <w:sz w:val="25"/>
                <w:szCs w:val="24"/>
                <w:u w:val="single"/>
                <w:lang w:eastAsia="x-none"/>
              </w:rPr>
            </w:pPr>
          </w:p>
          <w:p w:rsidR="00207B40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80"/>
                <w:sz w:val="25"/>
                <w:szCs w:val="24"/>
                <w:u w:val="single"/>
                <w:lang w:eastAsia="x-none"/>
              </w:rPr>
            </w:pPr>
          </w:p>
          <w:p w:rsidR="00207B40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80"/>
                <w:sz w:val="25"/>
                <w:szCs w:val="24"/>
                <w:u w:val="single"/>
                <w:lang w:eastAsia="x-none"/>
              </w:rPr>
            </w:pPr>
          </w:p>
          <w:p w:rsidR="00207B40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80"/>
                <w:sz w:val="25"/>
                <w:szCs w:val="24"/>
                <w:u w:val="single"/>
                <w:lang w:eastAsia="x-none"/>
              </w:rPr>
            </w:pPr>
          </w:p>
          <w:p w:rsidR="00207B40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80"/>
                <w:sz w:val="25"/>
                <w:szCs w:val="24"/>
                <w:u w:val="single"/>
                <w:lang w:eastAsia="x-none"/>
              </w:rPr>
            </w:pPr>
          </w:p>
          <w:p w:rsidR="00207B40" w:rsidRPr="0065541D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80"/>
                <w:sz w:val="25"/>
                <w:szCs w:val="24"/>
                <w:u w:val="single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80"/>
                <w:sz w:val="25"/>
                <w:szCs w:val="24"/>
                <w:u w:val="single"/>
                <w:lang w:eastAsia="x-none"/>
              </w:rPr>
              <w:t>III. FINANCOVÁNÍ - třída 8</w:t>
            </w:r>
          </w:p>
        </w:tc>
      </w:tr>
      <w:tr w:rsidR="00207B40" w:rsidRPr="00D638A2" w:rsidTr="00C77583">
        <w:trPr>
          <w:cantSplit/>
        </w:trPr>
        <w:tc>
          <w:tcPr>
            <w:tcW w:w="3467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  <w:t>Název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i/>
                <w:color w:val="000000"/>
                <w:sz w:val="14"/>
                <w:szCs w:val="24"/>
                <w:lang w:eastAsia="x-none"/>
              </w:rPr>
              <w:t>Číslo položky/řádku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B40" w:rsidRPr="006F44D9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b/>
                <w:i/>
                <w:color w:val="000000"/>
                <w:sz w:val="14"/>
                <w:szCs w:val="24"/>
                <w:lang w:eastAsia="x-none"/>
              </w:rPr>
            </w:pPr>
            <w:r w:rsidRPr="006F44D9">
              <w:rPr>
                <w:rFonts w:ascii="Liberation Serif" w:hAnsi="Liberation Serif"/>
                <w:b/>
                <w:i/>
                <w:color w:val="000000"/>
                <w:sz w:val="14"/>
                <w:szCs w:val="24"/>
                <w:lang w:eastAsia="x-none"/>
              </w:rPr>
              <w:t xml:space="preserve">Návrh rozpočtu </w:t>
            </w:r>
          </w:p>
          <w:p w:rsidR="00207B40" w:rsidRPr="006F44D9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  <w:lang w:eastAsia="x-none"/>
              </w:rPr>
            </w:pPr>
            <w:r w:rsidRPr="006F44D9">
              <w:rPr>
                <w:rFonts w:ascii="Liberation Serif" w:hAnsi="Liberation Serif"/>
                <w:b/>
                <w:i/>
                <w:color w:val="000000"/>
                <w:sz w:val="14"/>
                <w:szCs w:val="24"/>
                <w:lang w:eastAsia="x-none"/>
              </w:rPr>
              <w:t>2021</w:t>
            </w:r>
          </w:p>
        </w:tc>
        <w:tc>
          <w:tcPr>
            <w:tcW w:w="16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B40" w:rsidRPr="006F44D9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207B40" w:rsidRPr="00D638A2" w:rsidTr="00D638A2">
        <w:trPr>
          <w:cantSplit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40" w:type="dxa"/>
              <w:bottom w:w="1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4"/>
                <w:szCs w:val="24"/>
                <w:lang w:eastAsia="x-none"/>
              </w:rPr>
            </w:pPr>
          </w:p>
        </w:tc>
      </w:tr>
      <w:tr w:rsidR="00207B40" w:rsidRPr="00D638A2" w:rsidTr="00D638A2">
        <w:trPr>
          <w:cantSplit/>
        </w:trPr>
        <w:tc>
          <w:tcPr>
            <w:tcW w:w="963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Krátkodobé financování z tuzemska</w:t>
            </w:r>
          </w:p>
        </w:tc>
      </w:tr>
      <w:tr w:rsidR="00207B40" w:rsidRPr="00D638A2" w:rsidTr="00C77583">
        <w:trPr>
          <w:cantSplit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Krátkodobé vydané dluhopisy (+)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8111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Uhrazené splátky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krátkod.vydaných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dluhopisů  (-)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8112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Krátkodobé přijaté půjčené prostředky (+)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8113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Uhrazené splátky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krátkod.přij.půjč.prostř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 (-)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8114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Změna stavu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krátkod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prostř.na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bank</w:t>
            </w:r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účtech</w:t>
            </w:r>
            <w:proofErr w:type="spellEnd"/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(+/-)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8115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B71BDE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1 854 000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Akt.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krátkod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operace řízení 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likvidity-příjmy(+)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8117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Akt.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krátkod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operace řízení 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likvidity-výdaje(-)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8118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Dlouhodobé vydané dluhopisy (+)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8121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Uhrazené splátky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dlouh.vydaných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 dluhopisů (-)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8122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Dlouhodobé přijaté půjčené prostředky (+)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8123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7C7224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6 000 000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Uhrazené splátky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dlouhod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 přijatých půjček (-)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8124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B71BDE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>
              <w:rPr>
                <w:rFonts w:ascii="Liberation Serif" w:hAnsi="Liberation Serif"/>
                <w:sz w:val="24"/>
                <w:szCs w:val="24"/>
                <w:lang w:eastAsia="x-none"/>
              </w:rPr>
              <w:t>565 000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Změna stavu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dlouhod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prostř.na </w:t>
            </w:r>
            <w:proofErr w:type="spellStart"/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bank</w:t>
            </w:r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.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účtech</w:t>
            </w:r>
            <w:proofErr w:type="spellEnd"/>
            <w:proofErr w:type="gram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(+/-)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8125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Akt.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dlouhod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operace řízení 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likvidity-příjmy(+)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8127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Akt. </w:t>
            </w:r>
            <w:proofErr w:type="spell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dlouhod</w:t>
            </w:r>
            <w:proofErr w:type="spellEnd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 xml:space="preserve">. operace řízení </w:t>
            </w:r>
            <w:proofErr w:type="gramStart"/>
            <w:r w:rsidRPr="00D638A2"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  <w:t>likvidity-výdaje(-)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8128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17"/>
                <w:szCs w:val="24"/>
                <w:lang w:eastAsia="x-none"/>
              </w:rPr>
            </w:pPr>
          </w:p>
        </w:tc>
      </w:tr>
      <w:tr w:rsidR="00207B40" w:rsidRPr="00D638A2" w:rsidTr="00C77583">
        <w:trPr>
          <w:cantSplit/>
        </w:trPr>
        <w:tc>
          <w:tcPr>
            <w:tcW w:w="414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80"/>
                <w:sz w:val="21"/>
                <w:szCs w:val="24"/>
                <w:lang w:eastAsia="x-none"/>
              </w:rPr>
              <w:t>FINANCOVÁNÍ (součet za třídu 8)</w:t>
            </w:r>
          </w:p>
        </w:tc>
        <w:tc>
          <w:tcPr>
            <w:tcW w:w="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D638A2">
              <w:rPr>
                <w:rFonts w:ascii="Liberation Serif" w:hAnsi="Liberation Serif"/>
                <w:b/>
                <w:color w:val="000000"/>
                <w:sz w:val="17"/>
                <w:szCs w:val="24"/>
                <w:lang w:eastAsia="x-none"/>
              </w:rPr>
              <w:t>8000</w:t>
            </w:r>
          </w:p>
        </w:tc>
        <w:tc>
          <w:tcPr>
            <w:tcW w:w="1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207B40" w:rsidRPr="00D638A2" w:rsidRDefault="00207B40" w:rsidP="00207B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x-none"/>
              </w:rPr>
            </w:pPr>
          </w:p>
        </w:tc>
      </w:tr>
    </w:tbl>
    <w:p w:rsidR="003D290E" w:rsidRDefault="003D290E" w:rsidP="00B71BDE"/>
    <w:sectPr w:rsidR="003D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A2"/>
    <w:rsid w:val="00056005"/>
    <w:rsid w:val="00057545"/>
    <w:rsid w:val="00070296"/>
    <w:rsid w:val="00207B40"/>
    <w:rsid w:val="0033175E"/>
    <w:rsid w:val="0036233B"/>
    <w:rsid w:val="0038599D"/>
    <w:rsid w:val="003C217F"/>
    <w:rsid w:val="003D290E"/>
    <w:rsid w:val="0042622F"/>
    <w:rsid w:val="004A6AAA"/>
    <w:rsid w:val="004D5419"/>
    <w:rsid w:val="005049CC"/>
    <w:rsid w:val="0054115E"/>
    <w:rsid w:val="00555BF8"/>
    <w:rsid w:val="0058019D"/>
    <w:rsid w:val="005B188C"/>
    <w:rsid w:val="00604A14"/>
    <w:rsid w:val="0065541D"/>
    <w:rsid w:val="00665515"/>
    <w:rsid w:val="00673C00"/>
    <w:rsid w:val="0069744C"/>
    <w:rsid w:val="006F44D9"/>
    <w:rsid w:val="007C26DE"/>
    <w:rsid w:val="007C7224"/>
    <w:rsid w:val="007D59EB"/>
    <w:rsid w:val="00801B09"/>
    <w:rsid w:val="00870F69"/>
    <w:rsid w:val="008C4951"/>
    <w:rsid w:val="008E0B1B"/>
    <w:rsid w:val="008F682C"/>
    <w:rsid w:val="00917511"/>
    <w:rsid w:val="00937511"/>
    <w:rsid w:val="009A3BA4"/>
    <w:rsid w:val="009F3037"/>
    <w:rsid w:val="00A816CE"/>
    <w:rsid w:val="00A9538B"/>
    <w:rsid w:val="00AF72CE"/>
    <w:rsid w:val="00AF7A52"/>
    <w:rsid w:val="00B71BDE"/>
    <w:rsid w:val="00B81AF0"/>
    <w:rsid w:val="00BB777D"/>
    <w:rsid w:val="00BE3CF8"/>
    <w:rsid w:val="00BE7BD9"/>
    <w:rsid w:val="00C301CF"/>
    <w:rsid w:val="00C77583"/>
    <w:rsid w:val="00C80A25"/>
    <w:rsid w:val="00C8519E"/>
    <w:rsid w:val="00D638A2"/>
    <w:rsid w:val="00D87BB4"/>
    <w:rsid w:val="00DA40B2"/>
    <w:rsid w:val="00EA352A"/>
    <w:rsid w:val="00EB7DB7"/>
    <w:rsid w:val="00EE3D58"/>
    <w:rsid w:val="00F207D8"/>
    <w:rsid w:val="00F6208C"/>
    <w:rsid w:val="00F67396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09EB1-4C55-4FD6-8409-3BB53A62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D638A2"/>
  </w:style>
  <w:style w:type="paragraph" w:customStyle="1" w:styleId="Obsahtabulky">
    <w:name w:val="Obsah tabulky"/>
    <w:basedOn w:val="Normln"/>
    <w:uiPriority w:val="99"/>
    <w:rsid w:val="00D638A2"/>
    <w:pPr>
      <w:suppressLineNumbers/>
      <w:autoSpaceDE w:val="0"/>
      <w:autoSpaceDN w:val="0"/>
      <w:adjustRightInd w:val="0"/>
      <w:spacing w:after="0" w:line="240" w:lineRule="auto"/>
    </w:pPr>
    <w:rPr>
      <w:rFonts w:ascii="Liberation Serif" w:hAnsi="Liberation Serif"/>
      <w:sz w:val="24"/>
      <w:szCs w:val="24"/>
    </w:rPr>
  </w:style>
  <w:style w:type="paragraph" w:customStyle="1" w:styleId="Nadpistabulky">
    <w:name w:val="Nadpis tabulky"/>
    <w:basedOn w:val="Obsahtabulky"/>
    <w:uiPriority w:val="99"/>
    <w:rsid w:val="00D638A2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2427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60</cp:revision>
  <cp:lastPrinted>2021-02-04T08:21:00Z</cp:lastPrinted>
  <dcterms:created xsi:type="dcterms:W3CDTF">2021-02-03T14:44:00Z</dcterms:created>
  <dcterms:modified xsi:type="dcterms:W3CDTF">2021-02-25T07:47:00Z</dcterms:modified>
</cp:coreProperties>
</file>