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E631F" w14:textId="77777777" w:rsidR="00A84E25" w:rsidRDefault="00A84E25" w:rsidP="00A84E25">
      <w:r>
        <w:t>Výroční zpráva za rok 2007</w:t>
      </w:r>
    </w:p>
    <w:p w14:paraId="27FD7428" w14:textId="77777777" w:rsidR="00A84E25" w:rsidRDefault="00A84E25" w:rsidP="00A84E25">
      <w:r>
        <w:t xml:space="preserve"> </w:t>
      </w:r>
    </w:p>
    <w:p w14:paraId="54B05054" w14:textId="5876502A" w:rsidR="00A84E25" w:rsidRDefault="00A84E25" w:rsidP="00A84E25">
      <w:r>
        <w:t>Obecní úřad Mírov na základě § 18 zákona č. 106/1999 Sb., o svobodném přístupu k informacím, ve znění pozdějších předpisů, zveřejňujeme tuto</w:t>
      </w:r>
    </w:p>
    <w:p w14:paraId="16EF2CC6" w14:textId="77777777" w:rsidR="00A84E25" w:rsidRDefault="00A84E25" w:rsidP="00A84E25">
      <w:r>
        <w:t xml:space="preserve"> </w:t>
      </w:r>
    </w:p>
    <w:p w14:paraId="70955389" w14:textId="77777777" w:rsidR="00A84E25" w:rsidRDefault="00A84E25" w:rsidP="00A84E25"/>
    <w:p w14:paraId="2BB2A409" w14:textId="77777777" w:rsidR="00A84E25" w:rsidRDefault="00A84E25" w:rsidP="00A84E25">
      <w:r>
        <w:t>Výroční zprávu</w:t>
      </w:r>
    </w:p>
    <w:p w14:paraId="6CD37C8D" w14:textId="0880527F" w:rsidR="00A84E25" w:rsidRDefault="00A84E25" w:rsidP="00A84E25">
      <w:r>
        <w:t>Své činnosti v oblasti poskytování informací podle zákona č. 106/1999 Sb.,</w:t>
      </w:r>
      <w:r>
        <w:br/>
      </w:r>
      <w:r>
        <w:t>o svobodném přístupu k informacím, ve znění pozdějších předpisů za rok 2007.</w:t>
      </w:r>
    </w:p>
    <w:p w14:paraId="0EB28577" w14:textId="3DE978A6" w:rsidR="00A84E25" w:rsidRDefault="00A84E25" w:rsidP="00A84E25">
      <w:r>
        <w:t xml:space="preserve"> </w:t>
      </w:r>
    </w:p>
    <w:p w14:paraId="71B6E4A5" w14:textId="77777777" w:rsidR="00A84E25" w:rsidRDefault="00A84E25" w:rsidP="00A84E25">
      <w:r>
        <w:t>a)      počet podaných žádostí o informace</w:t>
      </w:r>
    </w:p>
    <w:p w14:paraId="78538105" w14:textId="77777777" w:rsidR="00A84E25" w:rsidRDefault="00A84E25" w:rsidP="00A84E25">
      <w:r>
        <w:t xml:space="preserve">Obecní úřad Mírov v </w:t>
      </w:r>
      <w:proofErr w:type="gramStart"/>
      <w:r>
        <w:t>roce  2007</w:t>
      </w:r>
      <w:proofErr w:type="gramEnd"/>
      <w:r>
        <w:t xml:space="preserve"> zaznamenal celkem 0 písemně podaných žádostí</w:t>
      </w:r>
    </w:p>
    <w:p w14:paraId="590EB27D" w14:textId="77777777" w:rsidR="00A84E25" w:rsidRDefault="00A84E25" w:rsidP="00A84E25">
      <w:r>
        <w:t>o poskytnutí informací,</w:t>
      </w:r>
    </w:p>
    <w:p w14:paraId="46E4247A" w14:textId="77777777" w:rsidR="00A84E25" w:rsidRDefault="00A84E25" w:rsidP="00A84E25">
      <w:r>
        <w:t>b)      počet podaných odvolání proti rozhodnutí</w:t>
      </w:r>
    </w:p>
    <w:p w14:paraId="39583D47" w14:textId="77777777" w:rsidR="00A84E25" w:rsidRDefault="00A84E25" w:rsidP="00A84E25"/>
    <w:p w14:paraId="0933A849" w14:textId="77777777" w:rsidR="00A84E25" w:rsidRDefault="00A84E25" w:rsidP="00A84E25">
      <w:r>
        <w:t>Obecní úřad Mírov v roce 2007 zaznamenal celkem 0 podaných žádostí odvolání</w:t>
      </w:r>
    </w:p>
    <w:p w14:paraId="285315AA" w14:textId="77777777" w:rsidR="00A84E25" w:rsidRDefault="00A84E25" w:rsidP="00A84E25">
      <w:r>
        <w:t>proti rozhodnutí,</w:t>
      </w:r>
    </w:p>
    <w:p w14:paraId="47347177" w14:textId="77777777" w:rsidR="00A84E25" w:rsidRDefault="00A84E25" w:rsidP="00A84E25">
      <w:r>
        <w:t xml:space="preserve">c)       opis podstatných částí </w:t>
      </w:r>
      <w:proofErr w:type="gramStart"/>
      <w:r>
        <w:t>každého  rozsudku</w:t>
      </w:r>
      <w:proofErr w:type="gramEnd"/>
      <w:r>
        <w:t xml:space="preserve"> soudu</w:t>
      </w:r>
    </w:p>
    <w:p w14:paraId="706FDFBA" w14:textId="77777777" w:rsidR="00A84E25" w:rsidRDefault="00A84E25" w:rsidP="00A84E25">
      <w:r>
        <w:t>Obecní úřad Mírov v roce 2007 zaznamenal celkem 0 podaných přípisů ve věci</w:t>
      </w:r>
    </w:p>
    <w:p w14:paraId="49E45FB2" w14:textId="77777777" w:rsidR="00A84E25" w:rsidRDefault="00A84E25" w:rsidP="00A84E25">
      <w:r>
        <w:t>Přezkoumání rozhodnutí Obecního úřadu Mírov o odmítnutí žádosti soudem,</w:t>
      </w:r>
    </w:p>
    <w:p w14:paraId="1E15F17B" w14:textId="77777777" w:rsidR="00A84E25" w:rsidRDefault="00A84E25" w:rsidP="00A84E25">
      <w:r>
        <w:t>d)      výsledky řízení o sankcích za nedodržení zákona</w:t>
      </w:r>
    </w:p>
    <w:p w14:paraId="3924C092" w14:textId="77777777" w:rsidR="00A84E25" w:rsidRDefault="00A84E25" w:rsidP="00A84E25">
      <w:r>
        <w:t>Obecní úřad Mírov v roce 2007 zaznamenal celkem 0 řízení o sankcích za nedodržení</w:t>
      </w:r>
    </w:p>
    <w:p w14:paraId="5DA3FFAD" w14:textId="77777777" w:rsidR="00A84E25" w:rsidRDefault="00A84E25" w:rsidP="00A84E25">
      <w:r>
        <w:t>Zákona o svobodném přístupu k informacích,</w:t>
      </w:r>
    </w:p>
    <w:p w14:paraId="7F193343" w14:textId="77777777" w:rsidR="00A84E25" w:rsidRDefault="00A84E25" w:rsidP="00A84E25">
      <w:r>
        <w:t>e)      další informace vztahující se k uplatňování tohoto zákona</w:t>
      </w:r>
    </w:p>
    <w:p w14:paraId="04D07D04" w14:textId="77777777" w:rsidR="00A84E25" w:rsidRDefault="00A84E25" w:rsidP="00A84E25"/>
    <w:p w14:paraId="4D58B6AD" w14:textId="77777777" w:rsidR="00A84E25" w:rsidRDefault="00A84E25" w:rsidP="00A84E25">
      <w:r>
        <w:t>Obecní úřad Mírov v roce 2007 veškeré informace, které byly podány ústní formou</w:t>
      </w:r>
    </w:p>
    <w:p w14:paraId="401E3DA6" w14:textId="77777777" w:rsidR="00A84E25" w:rsidRDefault="00A84E25" w:rsidP="00A84E25">
      <w:r>
        <w:t>Ze stran fyzických a právnických osob odpověděl v 0 případech ústní formou, v 0 případě písemně.</w:t>
      </w:r>
    </w:p>
    <w:p w14:paraId="632FDB46" w14:textId="77777777" w:rsidR="00A84E25" w:rsidRDefault="00A84E25" w:rsidP="00A84E25"/>
    <w:p w14:paraId="3DFC01B1" w14:textId="77777777" w:rsidR="00A84E25" w:rsidRDefault="00A84E25" w:rsidP="00A84E25">
      <w:r>
        <w:t xml:space="preserve"> </w:t>
      </w:r>
    </w:p>
    <w:p w14:paraId="07D9C769" w14:textId="77777777" w:rsidR="00A84E25" w:rsidRDefault="00A84E25" w:rsidP="00A84E25"/>
    <w:p w14:paraId="2BC3F7EF" w14:textId="48C3AE08" w:rsidR="00871579" w:rsidRDefault="00A84E25" w:rsidP="00A84E25">
      <w:r>
        <w:t xml:space="preserve"> V Mírově dne 11.2.2008</w:t>
      </w:r>
    </w:p>
    <w:sectPr w:rsidR="00871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E25"/>
    <w:rsid w:val="000121B0"/>
    <w:rsid w:val="001A1E3F"/>
    <w:rsid w:val="001B45A1"/>
    <w:rsid w:val="00406D8C"/>
    <w:rsid w:val="0054309B"/>
    <w:rsid w:val="0064597F"/>
    <w:rsid w:val="006D7041"/>
    <w:rsid w:val="00A84E25"/>
    <w:rsid w:val="00C9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0E8AA"/>
  <w15:chartTrackingRefBased/>
  <w15:docId w15:val="{25F5A950-2C01-4C8D-9655-A61174F24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u1">
    <w:name w:val="nadpis u1"/>
    <w:basedOn w:val="Normln"/>
    <w:qFormat/>
    <w:rsid w:val="001A1E3F"/>
    <w:pPr>
      <w:spacing w:after="0" w:line="240" w:lineRule="atLeast"/>
    </w:pPr>
    <w:rPr>
      <w:b/>
      <w:sz w:val="50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2021-05-28T08:41:00Z</dcterms:created>
  <dcterms:modified xsi:type="dcterms:W3CDTF">2021-05-28T08:43:00Z</dcterms:modified>
</cp:coreProperties>
</file>